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CDFFE" w14:textId="1F04AD21" w:rsidR="00CC0D65" w:rsidRPr="000026EA" w:rsidRDefault="00CC0D65" w:rsidP="002F0BDF">
      <w:pPr>
        <w:jc w:val="both"/>
        <w:rPr>
          <w:sz w:val="24"/>
          <w:szCs w:val="24"/>
        </w:rPr>
      </w:pPr>
    </w:p>
    <w:p w14:paraId="29F20366" w14:textId="721329B7" w:rsidR="00B37CEA" w:rsidRPr="000026EA" w:rsidRDefault="002F0BDF" w:rsidP="003D774D">
      <w:pPr>
        <w:rPr>
          <w:b/>
          <w:bCs/>
          <w:sz w:val="24"/>
          <w:szCs w:val="24"/>
        </w:rPr>
      </w:pPr>
      <w:r w:rsidRPr="000026EA">
        <w:rPr>
          <w:b/>
          <w:bCs/>
          <w:sz w:val="24"/>
          <w:szCs w:val="24"/>
        </w:rPr>
        <w:t>Tritone Summer Concert July 18</w:t>
      </w:r>
      <w:r w:rsidRPr="000026EA">
        <w:rPr>
          <w:b/>
          <w:bCs/>
          <w:sz w:val="24"/>
          <w:szCs w:val="24"/>
          <w:vertAlign w:val="superscript"/>
        </w:rPr>
        <w:t>th</w:t>
      </w:r>
      <w:r w:rsidRPr="000026EA">
        <w:rPr>
          <w:b/>
          <w:bCs/>
          <w:sz w:val="24"/>
          <w:szCs w:val="24"/>
        </w:rPr>
        <w:t xml:space="preserve"> All Saints’ Gurnard 2026 (</w:t>
      </w:r>
      <w:proofErr w:type="spellStart"/>
      <w:r w:rsidR="0094485D">
        <w:rPr>
          <w:b/>
          <w:bCs/>
          <w:sz w:val="24"/>
          <w:szCs w:val="24"/>
        </w:rPr>
        <w:t>draftprog</w:t>
      </w:r>
      <w:proofErr w:type="spellEnd"/>
      <w:r w:rsidR="00345BC9" w:rsidRPr="000026EA">
        <w:rPr>
          <w:b/>
          <w:bCs/>
          <w:sz w:val="24"/>
          <w:szCs w:val="24"/>
        </w:rPr>
        <w:t xml:space="preserve"> </w:t>
      </w:r>
      <w:r w:rsidR="003A5C08">
        <w:rPr>
          <w:b/>
          <w:bCs/>
          <w:sz w:val="24"/>
          <w:szCs w:val="24"/>
        </w:rPr>
        <w:t>June</w:t>
      </w:r>
      <w:r w:rsidR="00345BC9" w:rsidRPr="000026EA">
        <w:rPr>
          <w:b/>
          <w:bCs/>
          <w:sz w:val="24"/>
          <w:szCs w:val="24"/>
        </w:rPr>
        <w:t>1st</w:t>
      </w:r>
      <w:r w:rsidRPr="000026EA">
        <w:rPr>
          <w:b/>
          <w:bCs/>
          <w:sz w:val="24"/>
          <w:szCs w:val="24"/>
        </w:rPr>
        <w:t>)</w:t>
      </w:r>
      <w:r w:rsidR="00C84A17" w:rsidRPr="000026EA">
        <w:rPr>
          <w:sz w:val="24"/>
          <w:szCs w:val="24"/>
        </w:rPr>
        <w:t xml:space="preserve"> </w:t>
      </w:r>
      <w:r w:rsidR="00E148B9">
        <w:rPr>
          <w:sz w:val="24"/>
          <w:szCs w:val="24"/>
        </w:rPr>
        <w:t>Preferred version</w:t>
      </w:r>
    </w:p>
    <w:p w14:paraId="37E42DB7" w14:textId="77777777" w:rsidR="009B6AD0" w:rsidRDefault="009B6AD0" w:rsidP="009B6AD0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Britten – Choral dances from </w:t>
      </w:r>
      <w:r>
        <w:rPr>
          <w:sz w:val="24"/>
          <w:szCs w:val="24"/>
        </w:rPr>
        <w:t>“</w:t>
      </w:r>
      <w:proofErr w:type="spellStart"/>
      <w:r w:rsidRPr="000026EA">
        <w:rPr>
          <w:sz w:val="24"/>
          <w:szCs w:val="24"/>
        </w:rPr>
        <w:t>Gloriana</w:t>
      </w:r>
      <w:proofErr w:type="spellEnd"/>
      <w:r>
        <w:rPr>
          <w:sz w:val="24"/>
          <w:szCs w:val="24"/>
        </w:rPr>
        <w:t>”</w:t>
      </w:r>
    </w:p>
    <w:p w14:paraId="47BA974D" w14:textId="77777777" w:rsidR="009B6AD0" w:rsidRPr="000026EA" w:rsidRDefault="009B6AD0" w:rsidP="009B6AD0">
      <w:pPr>
        <w:rPr>
          <w:sz w:val="24"/>
          <w:szCs w:val="24"/>
        </w:rPr>
      </w:pPr>
      <w:r>
        <w:rPr>
          <w:sz w:val="24"/>
          <w:szCs w:val="24"/>
        </w:rPr>
        <w:tab/>
        <w:t>Time, Concord, Time and Concord, Rustics and Fishermen, Final Dance of Homage</w:t>
      </w:r>
    </w:p>
    <w:p w14:paraId="274C5C89" w14:textId="25BBE783" w:rsidR="00A1036E" w:rsidRDefault="00A1036E" w:rsidP="00A1036E">
      <w:pPr>
        <w:rPr>
          <w:sz w:val="24"/>
          <w:szCs w:val="24"/>
        </w:rPr>
      </w:pPr>
      <w:r w:rsidRPr="000026EA">
        <w:rPr>
          <w:sz w:val="24"/>
          <w:szCs w:val="24"/>
        </w:rPr>
        <w:t>Harp: “The Swan” Saint Saens</w:t>
      </w:r>
      <w:r w:rsidR="00E93E20">
        <w:rPr>
          <w:sz w:val="24"/>
          <w:szCs w:val="24"/>
        </w:rPr>
        <w:t xml:space="preserve">. </w:t>
      </w:r>
      <w:r w:rsidRPr="000026EA">
        <w:rPr>
          <w:sz w:val="24"/>
          <w:szCs w:val="24"/>
        </w:rPr>
        <w:t xml:space="preserve"> Theresa and James</w:t>
      </w:r>
    </w:p>
    <w:p w14:paraId="7E37E5D2" w14:textId="77777777" w:rsidR="00380201" w:rsidRPr="000026EA" w:rsidRDefault="00380201" w:rsidP="000972EC">
      <w:pPr>
        <w:rPr>
          <w:sz w:val="24"/>
          <w:szCs w:val="24"/>
        </w:rPr>
      </w:pPr>
      <w:proofErr w:type="spellStart"/>
      <w:r w:rsidRPr="000026EA">
        <w:rPr>
          <w:sz w:val="24"/>
          <w:szCs w:val="24"/>
        </w:rPr>
        <w:t>Arcadelt</w:t>
      </w:r>
      <w:proofErr w:type="spellEnd"/>
      <w:r w:rsidRPr="000026EA">
        <w:rPr>
          <w:sz w:val="24"/>
          <w:szCs w:val="24"/>
        </w:rPr>
        <w:t xml:space="preserve"> – Il </w:t>
      </w:r>
      <w:proofErr w:type="spellStart"/>
      <w:r w:rsidRPr="000026EA">
        <w:rPr>
          <w:sz w:val="24"/>
          <w:szCs w:val="24"/>
        </w:rPr>
        <w:t>bianco</w:t>
      </w:r>
      <w:proofErr w:type="spellEnd"/>
      <w:r w:rsidRPr="000026EA">
        <w:rPr>
          <w:sz w:val="24"/>
          <w:szCs w:val="24"/>
        </w:rPr>
        <w:t xml:space="preserve"> e Dolce </w:t>
      </w:r>
      <w:proofErr w:type="spellStart"/>
      <w:r w:rsidRPr="000026EA">
        <w:rPr>
          <w:sz w:val="24"/>
          <w:szCs w:val="24"/>
        </w:rPr>
        <w:t>Cigno</w:t>
      </w:r>
      <w:proofErr w:type="spellEnd"/>
      <w:r w:rsidRPr="000026EA">
        <w:rPr>
          <w:sz w:val="24"/>
          <w:szCs w:val="24"/>
        </w:rPr>
        <w:t xml:space="preserve"> p</w:t>
      </w:r>
      <w:r>
        <w:rPr>
          <w:sz w:val="24"/>
          <w:szCs w:val="24"/>
        </w:rPr>
        <w:t>4</w:t>
      </w:r>
    </w:p>
    <w:p w14:paraId="3786C7C4" w14:textId="3DB69807" w:rsidR="00A1036E" w:rsidRPr="000026EA" w:rsidRDefault="001C26AE" w:rsidP="00A1036E">
      <w:pPr>
        <w:rPr>
          <w:sz w:val="24"/>
          <w:szCs w:val="24"/>
        </w:rPr>
      </w:pPr>
      <w:r w:rsidRPr="000026EA">
        <w:rPr>
          <w:sz w:val="24"/>
          <w:szCs w:val="24"/>
        </w:rPr>
        <w:t>Gibbons – The Silver Swan p130</w:t>
      </w:r>
    </w:p>
    <w:p w14:paraId="41FB0ED9" w14:textId="3EFBE653" w:rsidR="000E6B7B" w:rsidRPr="000026EA" w:rsidRDefault="004C06DC" w:rsidP="000E6B7B">
      <w:pPr>
        <w:rPr>
          <w:sz w:val="24"/>
          <w:szCs w:val="24"/>
        </w:rPr>
      </w:pPr>
      <w:r>
        <w:rPr>
          <w:sz w:val="24"/>
          <w:szCs w:val="24"/>
        </w:rPr>
        <w:t xml:space="preserve">Parry </w:t>
      </w:r>
      <w:r w:rsidR="002558A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C190A">
        <w:rPr>
          <w:sz w:val="24"/>
          <w:szCs w:val="24"/>
        </w:rPr>
        <w:t>Music when soft voices</w:t>
      </w:r>
      <w:r w:rsidR="001A2818">
        <w:rPr>
          <w:sz w:val="24"/>
          <w:szCs w:val="24"/>
        </w:rPr>
        <w:t xml:space="preserve"> die p262</w:t>
      </w:r>
    </w:p>
    <w:p w14:paraId="4FC9D54A" w14:textId="51632881" w:rsidR="0024621E" w:rsidRDefault="002558A5" w:rsidP="000E6B7B">
      <w:pPr>
        <w:rPr>
          <w:sz w:val="24"/>
          <w:szCs w:val="24"/>
        </w:rPr>
      </w:pPr>
      <w:r>
        <w:rPr>
          <w:sz w:val="24"/>
          <w:szCs w:val="24"/>
        </w:rPr>
        <w:t xml:space="preserve">Parry – </w:t>
      </w:r>
      <w:r w:rsidR="001A2818">
        <w:rPr>
          <w:sz w:val="24"/>
          <w:szCs w:val="24"/>
        </w:rPr>
        <w:t xml:space="preserve">Crossing the Bar </w:t>
      </w:r>
      <w:r w:rsidR="007B7E22">
        <w:rPr>
          <w:sz w:val="24"/>
          <w:szCs w:val="24"/>
        </w:rPr>
        <w:t>(Words – Alfred Lord Tennyson</w:t>
      </w:r>
      <w:r w:rsidR="002A3F7D">
        <w:rPr>
          <w:sz w:val="24"/>
          <w:szCs w:val="24"/>
        </w:rPr>
        <w:t>)</w:t>
      </w:r>
    </w:p>
    <w:p w14:paraId="7C373A57" w14:textId="77777777" w:rsidR="008E15FB" w:rsidRDefault="0032701F" w:rsidP="003D774D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Edward German </w:t>
      </w:r>
      <w:r>
        <w:rPr>
          <w:sz w:val="24"/>
          <w:szCs w:val="24"/>
        </w:rPr>
        <w:t xml:space="preserve">- </w:t>
      </w:r>
      <w:r w:rsidR="00E2319B">
        <w:rPr>
          <w:sz w:val="24"/>
          <w:szCs w:val="24"/>
        </w:rPr>
        <w:t xml:space="preserve">Pastoral Dance </w:t>
      </w:r>
      <w:r w:rsidR="00162E1F">
        <w:rPr>
          <w:sz w:val="24"/>
          <w:szCs w:val="24"/>
        </w:rPr>
        <w:t>and Cou</w:t>
      </w:r>
      <w:r w:rsidR="008E15FB">
        <w:rPr>
          <w:sz w:val="24"/>
          <w:szCs w:val="24"/>
        </w:rPr>
        <w:t xml:space="preserve">ntry Dance </w:t>
      </w:r>
    </w:p>
    <w:p w14:paraId="6AEF0EE4" w14:textId="5E79A837" w:rsidR="00B37CEA" w:rsidRPr="000026EA" w:rsidRDefault="00E2319B" w:rsidP="003D774D">
      <w:pPr>
        <w:rPr>
          <w:sz w:val="24"/>
          <w:szCs w:val="24"/>
        </w:rPr>
      </w:pPr>
      <w:r>
        <w:rPr>
          <w:sz w:val="24"/>
          <w:szCs w:val="24"/>
        </w:rPr>
        <w:t>from</w:t>
      </w:r>
      <w:r w:rsidR="00A31F94" w:rsidRPr="000026EA">
        <w:rPr>
          <w:sz w:val="24"/>
          <w:szCs w:val="24"/>
        </w:rPr>
        <w:t xml:space="preserve"> </w:t>
      </w:r>
      <w:r w:rsidR="004117D3" w:rsidRPr="000026EA">
        <w:rPr>
          <w:sz w:val="24"/>
          <w:szCs w:val="24"/>
        </w:rPr>
        <w:t>“</w:t>
      </w:r>
      <w:r w:rsidR="00E04778">
        <w:rPr>
          <w:sz w:val="24"/>
          <w:szCs w:val="24"/>
        </w:rPr>
        <w:t xml:space="preserve">Three Dances from </w:t>
      </w:r>
      <w:r w:rsidR="004117D3" w:rsidRPr="000026EA">
        <w:rPr>
          <w:sz w:val="24"/>
          <w:szCs w:val="24"/>
        </w:rPr>
        <w:t>Nell Gwyn”</w:t>
      </w:r>
      <w:r w:rsidR="006B1A88" w:rsidRPr="000026EA">
        <w:rPr>
          <w:sz w:val="24"/>
          <w:szCs w:val="24"/>
        </w:rPr>
        <w:t xml:space="preserve"> </w:t>
      </w:r>
      <w:r w:rsidR="004117D3" w:rsidRPr="000026EA">
        <w:rPr>
          <w:sz w:val="24"/>
          <w:szCs w:val="24"/>
        </w:rPr>
        <w:t>Michele and R</w:t>
      </w:r>
      <w:r w:rsidR="00CC5719">
        <w:rPr>
          <w:sz w:val="24"/>
          <w:szCs w:val="24"/>
        </w:rPr>
        <w:t>ichard</w:t>
      </w:r>
    </w:p>
    <w:p w14:paraId="5BA3CB48" w14:textId="77777777" w:rsidR="00162E1F" w:rsidRPr="000026EA" w:rsidRDefault="00162E1F" w:rsidP="00162E1F">
      <w:pPr>
        <w:rPr>
          <w:sz w:val="24"/>
          <w:szCs w:val="24"/>
        </w:rPr>
      </w:pPr>
      <w:r w:rsidRPr="000026EA">
        <w:rPr>
          <w:sz w:val="24"/>
          <w:szCs w:val="24"/>
        </w:rPr>
        <w:t>Edward German – Orpheus with his Lute</w:t>
      </w:r>
    </w:p>
    <w:p w14:paraId="7D7B9A6A" w14:textId="77777777" w:rsidR="005F5A32" w:rsidRDefault="005F5A32" w:rsidP="005F5A32">
      <w:pPr>
        <w:rPr>
          <w:sz w:val="24"/>
          <w:szCs w:val="24"/>
        </w:rPr>
      </w:pPr>
      <w:r w:rsidRPr="000026EA">
        <w:rPr>
          <w:sz w:val="24"/>
          <w:szCs w:val="24"/>
        </w:rPr>
        <w:t>Bennett – All Creatures now p10</w:t>
      </w:r>
    </w:p>
    <w:p w14:paraId="0ED2F581" w14:textId="7D4E346E" w:rsidR="00677E8F" w:rsidRPr="00677E8F" w:rsidRDefault="00677E8F" w:rsidP="00677E8F">
      <w:pPr>
        <w:jc w:val="center"/>
        <w:rPr>
          <w:b/>
          <w:bCs/>
          <w:sz w:val="28"/>
          <w:szCs w:val="28"/>
        </w:rPr>
      </w:pPr>
      <w:r w:rsidRPr="00677E8F">
        <w:rPr>
          <w:b/>
          <w:bCs/>
          <w:sz w:val="28"/>
          <w:szCs w:val="28"/>
        </w:rPr>
        <w:t>Interval</w:t>
      </w:r>
    </w:p>
    <w:p w14:paraId="0695EC95" w14:textId="77777777" w:rsidR="00677E8F" w:rsidRPr="000026EA" w:rsidRDefault="00677E8F" w:rsidP="00677E8F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RVW arr </w:t>
      </w:r>
      <w:proofErr w:type="spellStart"/>
      <w:r w:rsidRPr="000026EA">
        <w:rPr>
          <w:sz w:val="24"/>
          <w:szCs w:val="24"/>
        </w:rPr>
        <w:t>Somervell</w:t>
      </w:r>
      <w:proofErr w:type="spellEnd"/>
      <w:r w:rsidRPr="000026EA">
        <w:rPr>
          <w:sz w:val="24"/>
          <w:szCs w:val="24"/>
        </w:rPr>
        <w:t xml:space="preserve"> – Linden Lea</w:t>
      </w:r>
    </w:p>
    <w:p w14:paraId="40A1B49F" w14:textId="77777777" w:rsidR="00677E8F" w:rsidRPr="000026EA" w:rsidRDefault="00677E8F" w:rsidP="00677E8F">
      <w:pPr>
        <w:rPr>
          <w:sz w:val="24"/>
          <w:szCs w:val="24"/>
        </w:rPr>
      </w:pPr>
      <w:r w:rsidRPr="000026EA">
        <w:rPr>
          <w:sz w:val="24"/>
          <w:szCs w:val="24"/>
        </w:rPr>
        <w:t>Vine arr. – The lark in the clear air</w:t>
      </w:r>
    </w:p>
    <w:p w14:paraId="4CB50F8B" w14:textId="77777777" w:rsidR="00D65246" w:rsidRDefault="00677E8F" w:rsidP="000E6B7B">
      <w:pPr>
        <w:rPr>
          <w:sz w:val="24"/>
          <w:szCs w:val="24"/>
        </w:rPr>
      </w:pPr>
      <w:r w:rsidRPr="000026EA">
        <w:rPr>
          <w:sz w:val="24"/>
          <w:szCs w:val="24"/>
        </w:rPr>
        <w:t>Stanford – The Blue Bird p298</w:t>
      </w:r>
    </w:p>
    <w:p w14:paraId="0AD24A4A" w14:textId="77777777" w:rsidR="00343153" w:rsidRPr="000026EA" w:rsidRDefault="00343153" w:rsidP="00343153">
      <w:pPr>
        <w:rPr>
          <w:sz w:val="24"/>
          <w:szCs w:val="24"/>
        </w:rPr>
      </w:pPr>
      <w:r>
        <w:rPr>
          <w:sz w:val="24"/>
          <w:szCs w:val="24"/>
        </w:rPr>
        <w:t xml:space="preserve">Ron </w:t>
      </w:r>
      <w:r w:rsidRPr="000026EA">
        <w:rPr>
          <w:sz w:val="24"/>
          <w:szCs w:val="24"/>
        </w:rPr>
        <w:t xml:space="preserve">Corp – Faire </w:t>
      </w:r>
      <w:proofErr w:type="spellStart"/>
      <w:r w:rsidRPr="000026EA">
        <w:rPr>
          <w:sz w:val="24"/>
          <w:szCs w:val="24"/>
        </w:rPr>
        <w:t>Daffadils</w:t>
      </w:r>
      <w:proofErr w:type="spellEnd"/>
      <w:r w:rsidRPr="000026EA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sic, </w:t>
      </w:r>
      <w:r w:rsidRPr="000026EA">
        <w:rPr>
          <w:sz w:val="24"/>
          <w:szCs w:val="24"/>
        </w:rPr>
        <w:t>Herrick)</w:t>
      </w:r>
      <w:r>
        <w:rPr>
          <w:sz w:val="24"/>
          <w:szCs w:val="24"/>
        </w:rPr>
        <w:t>,</w:t>
      </w:r>
      <w:r w:rsidRPr="000026EA">
        <w:rPr>
          <w:sz w:val="24"/>
          <w:szCs w:val="24"/>
        </w:rPr>
        <w:t xml:space="preserve"> Ladies</w:t>
      </w:r>
      <w:r>
        <w:rPr>
          <w:sz w:val="24"/>
          <w:szCs w:val="24"/>
        </w:rPr>
        <w:t xml:space="preserve"> of the Choir</w:t>
      </w:r>
    </w:p>
    <w:p w14:paraId="3176B717" w14:textId="0F1020FB" w:rsidR="00910995" w:rsidRPr="000026EA" w:rsidRDefault="00910995" w:rsidP="000E6B7B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Britten – </w:t>
      </w:r>
      <w:r w:rsidR="00D4240F">
        <w:rPr>
          <w:sz w:val="24"/>
          <w:szCs w:val="24"/>
        </w:rPr>
        <w:t>The Evening Primrose p22</w:t>
      </w:r>
    </w:p>
    <w:p w14:paraId="53C7C2BE" w14:textId="053F8EB1" w:rsidR="00AB3811" w:rsidRPr="000026EA" w:rsidRDefault="00AB3811" w:rsidP="00AB3811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Pearsall – </w:t>
      </w:r>
      <w:r w:rsidR="00B81E3A">
        <w:rPr>
          <w:sz w:val="24"/>
          <w:szCs w:val="24"/>
        </w:rPr>
        <w:t>Lay a Garland p271</w:t>
      </w:r>
    </w:p>
    <w:p w14:paraId="706F7AD7" w14:textId="48CDF470" w:rsidR="00596172" w:rsidRDefault="00596172" w:rsidP="00596172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Pearsall – </w:t>
      </w:r>
      <w:r w:rsidR="007B5B66">
        <w:rPr>
          <w:sz w:val="24"/>
          <w:szCs w:val="24"/>
        </w:rPr>
        <w:t>Why do the Roses</w:t>
      </w:r>
    </w:p>
    <w:p w14:paraId="37F7EFE2" w14:textId="7895952B" w:rsidR="00982343" w:rsidRDefault="00A21161" w:rsidP="00DD2977">
      <w:pPr>
        <w:rPr>
          <w:sz w:val="24"/>
          <w:szCs w:val="24"/>
        </w:rPr>
      </w:pPr>
      <w:proofErr w:type="spellStart"/>
      <w:r w:rsidRPr="000026EA">
        <w:rPr>
          <w:sz w:val="24"/>
          <w:szCs w:val="24"/>
        </w:rPr>
        <w:t>Sokolov</w:t>
      </w:r>
      <w:proofErr w:type="spellEnd"/>
      <w:r w:rsidRPr="000026EA">
        <w:rPr>
          <w:sz w:val="24"/>
          <w:szCs w:val="24"/>
        </w:rPr>
        <w:t xml:space="preserve"> – Spring and Asters</w:t>
      </w:r>
      <w:r w:rsidR="00A14D3F">
        <w:rPr>
          <w:sz w:val="24"/>
          <w:szCs w:val="24"/>
        </w:rPr>
        <w:t>,</w:t>
      </w:r>
      <w:r w:rsidR="00E60778" w:rsidRPr="000026EA">
        <w:rPr>
          <w:sz w:val="24"/>
          <w:szCs w:val="24"/>
        </w:rPr>
        <w:t xml:space="preserve"> </w:t>
      </w:r>
      <w:r w:rsidR="00A14D3F">
        <w:rPr>
          <w:sz w:val="24"/>
          <w:szCs w:val="24"/>
        </w:rPr>
        <w:t>Ladies of the Choir</w:t>
      </w:r>
    </w:p>
    <w:p w14:paraId="71B60A56" w14:textId="77777777" w:rsidR="00574A92" w:rsidRDefault="00DD2977" w:rsidP="00DD2977">
      <w:pPr>
        <w:rPr>
          <w:sz w:val="24"/>
          <w:szCs w:val="24"/>
        </w:rPr>
      </w:pPr>
      <w:r>
        <w:rPr>
          <w:sz w:val="24"/>
          <w:szCs w:val="24"/>
        </w:rPr>
        <w:t xml:space="preserve">Charles </w:t>
      </w:r>
      <w:r w:rsidRPr="000026EA">
        <w:rPr>
          <w:sz w:val="24"/>
          <w:szCs w:val="24"/>
        </w:rPr>
        <w:t>Paterson: “A Child of Air”</w:t>
      </w:r>
    </w:p>
    <w:p w14:paraId="57A01762" w14:textId="3F9690A0" w:rsidR="00526ECB" w:rsidRDefault="00DD2977" w:rsidP="00DD2977">
      <w:pPr>
        <w:rPr>
          <w:sz w:val="24"/>
          <w:szCs w:val="24"/>
        </w:rPr>
      </w:pPr>
      <w:r w:rsidRPr="000026EA">
        <w:rPr>
          <w:sz w:val="24"/>
          <w:szCs w:val="24"/>
        </w:rPr>
        <w:t xml:space="preserve"> </w:t>
      </w:r>
      <w:r w:rsidR="00574A92">
        <w:rPr>
          <w:sz w:val="24"/>
          <w:szCs w:val="24"/>
        </w:rPr>
        <w:t>P</w:t>
      </w:r>
      <w:r>
        <w:rPr>
          <w:sz w:val="24"/>
          <w:szCs w:val="24"/>
        </w:rPr>
        <w:t xml:space="preserve">oems </w:t>
      </w:r>
      <w:r w:rsidR="00D66E69">
        <w:rPr>
          <w:sz w:val="24"/>
          <w:szCs w:val="24"/>
        </w:rPr>
        <w:t>from “A Child’s Garden of verse</w:t>
      </w:r>
      <w:r w:rsidR="00574A92">
        <w:rPr>
          <w:sz w:val="24"/>
          <w:szCs w:val="24"/>
        </w:rPr>
        <w:t xml:space="preserve">s” </w:t>
      </w:r>
      <w:r>
        <w:rPr>
          <w:sz w:val="24"/>
          <w:szCs w:val="24"/>
        </w:rPr>
        <w:t>by Robert louis Stevenson</w:t>
      </w:r>
    </w:p>
    <w:p w14:paraId="70805D9B" w14:textId="466EE639" w:rsidR="005E1F90" w:rsidRDefault="00084233" w:rsidP="004323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2977" w:rsidRPr="000026EA">
        <w:rPr>
          <w:sz w:val="24"/>
          <w:szCs w:val="24"/>
        </w:rPr>
        <w:t>Envoy I</w:t>
      </w:r>
      <w:r w:rsidR="00270330">
        <w:rPr>
          <w:sz w:val="24"/>
          <w:szCs w:val="24"/>
        </w:rPr>
        <w:t xml:space="preserve"> </w:t>
      </w:r>
    </w:p>
    <w:p w14:paraId="7D492BBD" w14:textId="77777777" w:rsidR="00467B3B" w:rsidRDefault="00DD2977" w:rsidP="004323DA">
      <w:pPr>
        <w:rPr>
          <w:sz w:val="24"/>
          <w:szCs w:val="24"/>
        </w:rPr>
      </w:pPr>
      <w:r w:rsidRPr="000026EA">
        <w:rPr>
          <w:sz w:val="24"/>
          <w:szCs w:val="24"/>
        </w:rPr>
        <w:t>A Good Play</w:t>
      </w:r>
      <w:r w:rsidR="00CB1E69">
        <w:rPr>
          <w:sz w:val="24"/>
          <w:szCs w:val="24"/>
        </w:rPr>
        <w:t xml:space="preserve">, </w:t>
      </w:r>
      <w:r w:rsidRPr="000026EA">
        <w:rPr>
          <w:sz w:val="24"/>
          <w:szCs w:val="24"/>
        </w:rPr>
        <w:t>From a Railway Carriag</w:t>
      </w:r>
      <w:r w:rsidR="008A2248">
        <w:rPr>
          <w:sz w:val="24"/>
          <w:szCs w:val="24"/>
        </w:rPr>
        <w:t>e</w:t>
      </w:r>
      <w:r w:rsidR="00CB1E69">
        <w:rPr>
          <w:sz w:val="24"/>
          <w:szCs w:val="24"/>
        </w:rPr>
        <w:t xml:space="preserve">, </w:t>
      </w:r>
      <w:r w:rsidRPr="000026EA">
        <w:rPr>
          <w:sz w:val="24"/>
          <w:szCs w:val="24"/>
        </w:rPr>
        <w:t>Pirate Story</w:t>
      </w:r>
      <w:r w:rsidR="00CB1E69">
        <w:rPr>
          <w:sz w:val="24"/>
          <w:szCs w:val="24"/>
        </w:rPr>
        <w:t xml:space="preserve">, </w:t>
      </w:r>
      <w:r w:rsidRPr="000026EA">
        <w:rPr>
          <w:sz w:val="24"/>
          <w:szCs w:val="24"/>
        </w:rPr>
        <w:t>Windy Nights</w:t>
      </w:r>
      <w:r w:rsidR="00CB1E69">
        <w:rPr>
          <w:sz w:val="24"/>
          <w:szCs w:val="24"/>
        </w:rPr>
        <w:t>,</w:t>
      </w:r>
      <w:r w:rsidRPr="000026EA">
        <w:rPr>
          <w:sz w:val="24"/>
          <w:szCs w:val="24"/>
        </w:rPr>
        <w:t xml:space="preserve"> Where go the Boats</w:t>
      </w:r>
    </w:p>
    <w:p w14:paraId="069D94F0" w14:textId="54633731" w:rsidR="00DD2977" w:rsidRPr="000026EA" w:rsidRDefault="00F03FA2" w:rsidP="004323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2977" w:rsidRPr="000026EA">
        <w:rPr>
          <w:sz w:val="24"/>
          <w:szCs w:val="24"/>
        </w:rPr>
        <w:t>Envoy II</w:t>
      </w:r>
    </w:p>
    <w:p w14:paraId="1B7DC4D0" w14:textId="33B120E3" w:rsidR="00EB3507" w:rsidRPr="000026EA" w:rsidRDefault="00EB3507" w:rsidP="003D774D">
      <w:pPr>
        <w:rPr>
          <w:sz w:val="24"/>
          <w:szCs w:val="24"/>
        </w:rPr>
      </w:pPr>
      <w:r w:rsidRPr="000026EA">
        <w:rPr>
          <w:sz w:val="24"/>
          <w:szCs w:val="24"/>
        </w:rPr>
        <w:t>Edward German – Rolling down to Rio</w:t>
      </w:r>
    </w:p>
    <w:sectPr w:rsidR="00EB3507" w:rsidRPr="000026EA" w:rsidSect="00B32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DF"/>
    <w:rsid w:val="000026EA"/>
    <w:rsid w:val="00017456"/>
    <w:rsid w:val="000247B8"/>
    <w:rsid w:val="0002787C"/>
    <w:rsid w:val="00030E7E"/>
    <w:rsid w:val="00041C85"/>
    <w:rsid w:val="00057255"/>
    <w:rsid w:val="00071902"/>
    <w:rsid w:val="00084233"/>
    <w:rsid w:val="00094EAD"/>
    <w:rsid w:val="000C6D2E"/>
    <w:rsid w:val="000D6CEE"/>
    <w:rsid w:val="000E575F"/>
    <w:rsid w:val="000E6B7B"/>
    <w:rsid w:val="00115CDF"/>
    <w:rsid w:val="00135D37"/>
    <w:rsid w:val="00144558"/>
    <w:rsid w:val="00162E1F"/>
    <w:rsid w:val="001847BC"/>
    <w:rsid w:val="001A2818"/>
    <w:rsid w:val="001C26AE"/>
    <w:rsid w:val="001C44B9"/>
    <w:rsid w:val="001E6767"/>
    <w:rsid w:val="0024621E"/>
    <w:rsid w:val="00247B4B"/>
    <w:rsid w:val="00252A99"/>
    <w:rsid w:val="002558A5"/>
    <w:rsid w:val="0025702A"/>
    <w:rsid w:val="00270330"/>
    <w:rsid w:val="002A3F7D"/>
    <w:rsid w:val="002B3E91"/>
    <w:rsid w:val="002B6024"/>
    <w:rsid w:val="002C190A"/>
    <w:rsid w:val="002D36D3"/>
    <w:rsid w:val="002F0BDF"/>
    <w:rsid w:val="003064F8"/>
    <w:rsid w:val="00313F6C"/>
    <w:rsid w:val="0032701F"/>
    <w:rsid w:val="00330DC3"/>
    <w:rsid w:val="00343153"/>
    <w:rsid w:val="00345BC9"/>
    <w:rsid w:val="00354B0B"/>
    <w:rsid w:val="003604D2"/>
    <w:rsid w:val="00380201"/>
    <w:rsid w:val="00386C8B"/>
    <w:rsid w:val="003A5C08"/>
    <w:rsid w:val="003B34C1"/>
    <w:rsid w:val="003C0B68"/>
    <w:rsid w:val="003C544A"/>
    <w:rsid w:val="003D3625"/>
    <w:rsid w:val="003D774D"/>
    <w:rsid w:val="003F13D9"/>
    <w:rsid w:val="004117D3"/>
    <w:rsid w:val="00415A40"/>
    <w:rsid w:val="004277B2"/>
    <w:rsid w:val="004323DA"/>
    <w:rsid w:val="00433657"/>
    <w:rsid w:val="00434F3A"/>
    <w:rsid w:val="00442C6B"/>
    <w:rsid w:val="00467B3B"/>
    <w:rsid w:val="00473E6F"/>
    <w:rsid w:val="00482F0E"/>
    <w:rsid w:val="004B2360"/>
    <w:rsid w:val="004C019E"/>
    <w:rsid w:val="004C06DC"/>
    <w:rsid w:val="004C5AD0"/>
    <w:rsid w:val="004E0D54"/>
    <w:rsid w:val="005223ED"/>
    <w:rsid w:val="00526ECB"/>
    <w:rsid w:val="00535D60"/>
    <w:rsid w:val="00565A8B"/>
    <w:rsid w:val="00574A92"/>
    <w:rsid w:val="00591328"/>
    <w:rsid w:val="00596172"/>
    <w:rsid w:val="005A2C09"/>
    <w:rsid w:val="005E1F90"/>
    <w:rsid w:val="005F5A32"/>
    <w:rsid w:val="006406A8"/>
    <w:rsid w:val="00671A8F"/>
    <w:rsid w:val="0067688B"/>
    <w:rsid w:val="00677E8F"/>
    <w:rsid w:val="00694602"/>
    <w:rsid w:val="0069628C"/>
    <w:rsid w:val="006A5AB3"/>
    <w:rsid w:val="006B1A88"/>
    <w:rsid w:val="006B447D"/>
    <w:rsid w:val="00706CC9"/>
    <w:rsid w:val="0074165E"/>
    <w:rsid w:val="00755409"/>
    <w:rsid w:val="00765F54"/>
    <w:rsid w:val="00786BBE"/>
    <w:rsid w:val="0079524D"/>
    <w:rsid w:val="007B5B66"/>
    <w:rsid w:val="007B7E22"/>
    <w:rsid w:val="007D27F9"/>
    <w:rsid w:val="00812DD9"/>
    <w:rsid w:val="00840E95"/>
    <w:rsid w:val="008A2248"/>
    <w:rsid w:val="008B1F76"/>
    <w:rsid w:val="008E15FB"/>
    <w:rsid w:val="00902F80"/>
    <w:rsid w:val="00903AB7"/>
    <w:rsid w:val="00910995"/>
    <w:rsid w:val="009248D3"/>
    <w:rsid w:val="00932968"/>
    <w:rsid w:val="009368C4"/>
    <w:rsid w:val="0094438B"/>
    <w:rsid w:val="0094485D"/>
    <w:rsid w:val="009517B8"/>
    <w:rsid w:val="00982343"/>
    <w:rsid w:val="009974E0"/>
    <w:rsid w:val="009B6AD0"/>
    <w:rsid w:val="009D3970"/>
    <w:rsid w:val="009D5496"/>
    <w:rsid w:val="00A0221F"/>
    <w:rsid w:val="00A069EC"/>
    <w:rsid w:val="00A1036E"/>
    <w:rsid w:val="00A14D3F"/>
    <w:rsid w:val="00A21161"/>
    <w:rsid w:val="00A24267"/>
    <w:rsid w:val="00A31F94"/>
    <w:rsid w:val="00A328B2"/>
    <w:rsid w:val="00A453E6"/>
    <w:rsid w:val="00A504D8"/>
    <w:rsid w:val="00A52F9A"/>
    <w:rsid w:val="00A7083A"/>
    <w:rsid w:val="00A96B48"/>
    <w:rsid w:val="00AA6EC9"/>
    <w:rsid w:val="00AB3811"/>
    <w:rsid w:val="00AD0A0D"/>
    <w:rsid w:val="00AE1E3E"/>
    <w:rsid w:val="00AF6822"/>
    <w:rsid w:val="00B3222D"/>
    <w:rsid w:val="00B37CEA"/>
    <w:rsid w:val="00B81E3A"/>
    <w:rsid w:val="00B95D1E"/>
    <w:rsid w:val="00BA0301"/>
    <w:rsid w:val="00BA78DC"/>
    <w:rsid w:val="00BC1AD8"/>
    <w:rsid w:val="00BC2052"/>
    <w:rsid w:val="00BC2A02"/>
    <w:rsid w:val="00BD0806"/>
    <w:rsid w:val="00BE4189"/>
    <w:rsid w:val="00BF3171"/>
    <w:rsid w:val="00C007C5"/>
    <w:rsid w:val="00C122FD"/>
    <w:rsid w:val="00C1695A"/>
    <w:rsid w:val="00C4069B"/>
    <w:rsid w:val="00C447D1"/>
    <w:rsid w:val="00C7350E"/>
    <w:rsid w:val="00C81ED2"/>
    <w:rsid w:val="00C84A17"/>
    <w:rsid w:val="00C903A1"/>
    <w:rsid w:val="00CB1E69"/>
    <w:rsid w:val="00CC0D65"/>
    <w:rsid w:val="00CC5719"/>
    <w:rsid w:val="00D4240F"/>
    <w:rsid w:val="00D45E34"/>
    <w:rsid w:val="00D51476"/>
    <w:rsid w:val="00D65246"/>
    <w:rsid w:val="00D66E69"/>
    <w:rsid w:val="00DA3488"/>
    <w:rsid w:val="00DD2977"/>
    <w:rsid w:val="00DF3F28"/>
    <w:rsid w:val="00E00FCC"/>
    <w:rsid w:val="00E04778"/>
    <w:rsid w:val="00E059C8"/>
    <w:rsid w:val="00E148B9"/>
    <w:rsid w:val="00E20E3C"/>
    <w:rsid w:val="00E2319B"/>
    <w:rsid w:val="00E43347"/>
    <w:rsid w:val="00E5205B"/>
    <w:rsid w:val="00E52A74"/>
    <w:rsid w:val="00E60778"/>
    <w:rsid w:val="00E70F93"/>
    <w:rsid w:val="00E74E5E"/>
    <w:rsid w:val="00E93305"/>
    <w:rsid w:val="00E93E20"/>
    <w:rsid w:val="00EA65CA"/>
    <w:rsid w:val="00EB3507"/>
    <w:rsid w:val="00EB6140"/>
    <w:rsid w:val="00ED41BB"/>
    <w:rsid w:val="00EF0638"/>
    <w:rsid w:val="00F01C28"/>
    <w:rsid w:val="00F03FA2"/>
    <w:rsid w:val="00F268E5"/>
    <w:rsid w:val="00F346C7"/>
    <w:rsid w:val="00F42EA4"/>
    <w:rsid w:val="00FC2B2E"/>
    <w:rsid w:val="00FD50EB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627C"/>
  <w15:chartTrackingRefBased/>
  <w15:docId w15:val="{2859093C-4BB0-4B62-BBCE-20B75205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B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B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B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B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B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B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B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B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BD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F0B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Wilkins</dc:creator>
  <cp:keywords/>
  <dc:description/>
  <cp:lastModifiedBy>Richard Wilkins</cp:lastModifiedBy>
  <cp:revision>4</cp:revision>
  <dcterms:created xsi:type="dcterms:W3CDTF">2026-06-04T18:58:00Z</dcterms:created>
  <dcterms:modified xsi:type="dcterms:W3CDTF">2026-06-06T12:09:00Z</dcterms:modified>
</cp:coreProperties>
</file>